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3F" w:rsidRPr="00CB5D88" w:rsidRDefault="00890A3F" w:rsidP="005401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136">
        <w:rPr>
          <w:rFonts w:ascii="Times New Roman" w:hAnsi="Times New Roman" w:cs="Times New Roman"/>
          <w:sz w:val="24"/>
          <w:szCs w:val="24"/>
        </w:rPr>
        <w:t>Н</w:t>
      </w:r>
      <w:r w:rsidRPr="00CB5D88">
        <w:rPr>
          <w:rFonts w:ascii="Times New Roman" w:hAnsi="Times New Roman" w:cs="Times New Roman"/>
          <w:sz w:val="24"/>
          <w:szCs w:val="24"/>
        </w:rPr>
        <w:t>аименование организации, осуществляющей образовательную деятельность</w:t>
      </w:r>
      <w:r w:rsidR="00961AFE" w:rsidRPr="00CB5D88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890A3F" w:rsidRPr="00CB5D88" w:rsidRDefault="00890A3F" w:rsidP="005401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D88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BF5F94" w:rsidRPr="00CB5D88" w:rsidRDefault="00890A3F" w:rsidP="005401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5D88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магистратуры</w:t>
      </w:r>
    </w:p>
    <w:p w:rsidR="00BF5F94" w:rsidRPr="00CB5D88" w:rsidRDefault="00BF5F94" w:rsidP="0054013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B5D88">
        <w:rPr>
          <w:rFonts w:ascii="Times New Roman" w:hAnsi="Times New Roman" w:cs="Times New Roman"/>
          <w:sz w:val="24"/>
          <w:szCs w:val="24"/>
          <w:u w:val="single"/>
        </w:rPr>
        <w:t xml:space="preserve">49.04.03 </w:t>
      </w:r>
      <w:r w:rsidR="004114C6" w:rsidRPr="00CB5D88">
        <w:rPr>
          <w:rFonts w:ascii="Times New Roman" w:hAnsi="Times New Roman" w:cs="Times New Roman"/>
          <w:sz w:val="24"/>
          <w:szCs w:val="24"/>
          <w:u w:val="single"/>
        </w:rPr>
        <w:t>Медико-биологическое обеспечение спорта</w:t>
      </w:r>
      <w:r w:rsidR="009A7BF5">
        <w:rPr>
          <w:rFonts w:ascii="Times New Roman" w:hAnsi="Times New Roman" w:cs="Times New Roman"/>
          <w:sz w:val="24"/>
          <w:szCs w:val="24"/>
          <w:u w:val="single"/>
        </w:rPr>
        <w:t>, очная форма обучения</w:t>
      </w:r>
    </w:p>
    <w:p w:rsidR="00890A3F" w:rsidRPr="00CB5D88" w:rsidRDefault="00890A3F" w:rsidP="00540136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CB5D88">
        <w:rPr>
          <w:rFonts w:ascii="Times New Roman" w:hAnsi="Times New Roman" w:cs="Times New Roman"/>
          <w:sz w:val="24"/>
          <w:szCs w:val="24"/>
        </w:rPr>
        <w:t>(</w:t>
      </w:r>
      <w:r w:rsidRPr="00CB5D88">
        <w:rPr>
          <w:rFonts w:ascii="Times New Roman" w:hAnsi="Times New Roman" w:cs="Times New Roman"/>
          <w:i/>
          <w:sz w:val="24"/>
          <w:szCs w:val="24"/>
        </w:rPr>
        <w:t>код, наименование программы</w:t>
      </w:r>
      <w:r w:rsidRPr="00CB5D88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tbl>
      <w:tblPr>
        <w:tblStyle w:val="51"/>
        <w:tblW w:w="14879" w:type="dxa"/>
        <w:tblLook w:val="04A0"/>
      </w:tblPr>
      <w:tblGrid>
        <w:gridCol w:w="951"/>
        <w:gridCol w:w="2909"/>
        <w:gridCol w:w="3309"/>
        <w:gridCol w:w="3618"/>
        <w:gridCol w:w="4092"/>
      </w:tblGrid>
      <w:tr w:rsidR="00890A3F" w:rsidRPr="00CB5D88" w:rsidTr="00331336">
        <w:tc>
          <w:tcPr>
            <w:tcW w:w="951" w:type="dxa"/>
          </w:tcPr>
          <w:p w:rsidR="00890A3F" w:rsidRPr="00CB5D88" w:rsidRDefault="00890A3F" w:rsidP="0054013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09" w:type="dxa"/>
          </w:tcPr>
          <w:p w:rsidR="00890A3F" w:rsidRPr="00CB5D88" w:rsidRDefault="00890A3F" w:rsidP="0054013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309" w:type="dxa"/>
          </w:tcPr>
          <w:p w:rsidR="00890A3F" w:rsidRPr="00CB5D88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618" w:type="dxa"/>
          </w:tcPr>
          <w:p w:rsidR="00890A3F" w:rsidRPr="00CB5D88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4092" w:type="dxa"/>
          </w:tcPr>
          <w:p w:rsidR="0040125D" w:rsidRPr="00CB5D88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лицензионного программного обеспечения. </w:t>
            </w:r>
          </w:p>
          <w:p w:rsidR="00890A3F" w:rsidRPr="00CB5D88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</w:tc>
      </w:tr>
      <w:tr w:rsidR="00331336" w:rsidRPr="00CB5D88" w:rsidTr="00331336">
        <w:trPr>
          <w:trHeight w:val="486"/>
        </w:trPr>
        <w:tc>
          <w:tcPr>
            <w:tcW w:w="951" w:type="dxa"/>
            <w:vMerge w:val="restart"/>
          </w:tcPr>
          <w:p w:rsidR="00331336" w:rsidRPr="00CB5D88" w:rsidRDefault="00331336" w:rsidP="007F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без номера</w:t>
            </w:r>
          </w:p>
        </w:tc>
        <w:tc>
          <w:tcPr>
            <w:tcW w:w="2909" w:type="dxa"/>
            <w:vMerge w:val="restart"/>
          </w:tcPr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Помещения для самостоятельной работы (по всем учебным дисциплинам)</w:t>
            </w:r>
          </w:p>
        </w:tc>
        <w:tc>
          <w:tcPr>
            <w:tcW w:w="3309" w:type="dxa"/>
          </w:tcPr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331336" w:rsidRPr="00CB5D88" w:rsidRDefault="00331336" w:rsidP="007F5A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штук, мониторы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92" w:type="dxa"/>
          </w:tcPr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331336" w:rsidRPr="00CB5D88" w:rsidTr="00331336">
        <w:trPr>
          <w:trHeight w:val="486"/>
        </w:trPr>
        <w:tc>
          <w:tcPr>
            <w:tcW w:w="951" w:type="dxa"/>
            <w:vMerge/>
          </w:tcPr>
          <w:p w:rsidR="00331336" w:rsidRPr="00CB5D88" w:rsidRDefault="0033133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331336" w:rsidRPr="00CB5D88" w:rsidRDefault="00331336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331336" w:rsidRPr="00CB5D88" w:rsidRDefault="0033133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здания общежития с пристроенным учебным корпусом,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 4, к. 1</w:t>
            </w:r>
          </w:p>
        </w:tc>
        <w:tc>
          <w:tcPr>
            <w:tcW w:w="3618" w:type="dxa"/>
          </w:tcPr>
          <w:p w:rsidR="00331336" w:rsidRPr="00CB5D88" w:rsidRDefault="0033133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11 штук, мониторы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11 штук</w:t>
            </w:r>
          </w:p>
        </w:tc>
        <w:tc>
          <w:tcPr>
            <w:tcW w:w="4092" w:type="dxa"/>
          </w:tcPr>
          <w:p w:rsidR="00331336" w:rsidRPr="00CB5D88" w:rsidRDefault="00331336" w:rsidP="007F5A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02.04.2013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  <w:p w:rsidR="00331336" w:rsidRPr="00CB5D88" w:rsidRDefault="0033133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331336" w:rsidRPr="006D5BC7" w:rsidTr="00331336">
        <w:trPr>
          <w:trHeight w:val="486"/>
        </w:trPr>
        <w:tc>
          <w:tcPr>
            <w:tcW w:w="951" w:type="dxa"/>
            <w:vMerge/>
          </w:tcPr>
          <w:p w:rsidR="00331336" w:rsidRPr="00CB5D88" w:rsidRDefault="0033133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331336" w:rsidRPr="00CB5D88" w:rsidRDefault="00331336" w:rsidP="007F5A7C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Се</w:t>
            </w:r>
            <w:r w:rsidR="006D5BC7">
              <w:rPr>
                <w:rFonts w:ascii="Times New Roman" w:hAnsi="Times New Roman"/>
                <w:sz w:val="24"/>
                <w:szCs w:val="24"/>
              </w:rPr>
              <w:t>р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верная комната</w:t>
            </w:r>
          </w:p>
        </w:tc>
        <w:tc>
          <w:tcPr>
            <w:tcW w:w="3309" w:type="dxa"/>
          </w:tcPr>
          <w:p w:rsidR="00331336" w:rsidRPr="00CB5D88" w:rsidRDefault="00A95172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, применяемого в учебном процессе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31336" w:rsidRPr="00CB5D88">
              <w:rPr>
                <w:rFonts w:ascii="Times New Roman" w:hAnsi="Times New Roman"/>
                <w:sz w:val="24"/>
                <w:szCs w:val="24"/>
              </w:rPr>
              <w:t>ерверная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331336" w:rsidRPr="00CB5D88">
              <w:rPr>
                <w:rFonts w:ascii="Times New Roman" w:hAnsi="Times New Roman"/>
                <w:sz w:val="24"/>
                <w:szCs w:val="24"/>
              </w:rPr>
              <w:t xml:space="preserve">  № 222 </w:t>
            </w:r>
            <w:r w:rsidR="00331336"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учебного корпуса № 1, пл. Юбилейная д.4</w:t>
            </w:r>
          </w:p>
          <w:p w:rsidR="00331336" w:rsidRPr="00CB5D88" w:rsidRDefault="00331336" w:rsidP="007F5A7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331336" w:rsidRPr="00CB5D88" w:rsidRDefault="00331336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 письменный, стул, комод для хранения документации и запчастей, шкаф малый,  шкаф большой для хранения оборудования и запчастей,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 бесперебойного питания, стойка серверная – 2 шт., внутренняя АТС,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видеорегистратор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коммутатор для локальной сети – 6 шт., сервер с дисковым массивом для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врутализации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компьютеров, компьютер-сервер 6 шт.</w:t>
            </w:r>
          </w:p>
        </w:tc>
        <w:tc>
          <w:tcPr>
            <w:tcW w:w="4092" w:type="dxa"/>
          </w:tcPr>
          <w:p w:rsidR="00331336" w:rsidRPr="00CB5D88" w:rsidRDefault="00331336" w:rsidP="007F5A7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Processor 2010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Manager Server Mgmt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Lic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 2008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Release 2.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CB5D88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331336" w:rsidRPr="00CB5D88" w:rsidRDefault="00331336" w:rsidP="007F5A7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2008-03-12;</w:t>
            </w:r>
          </w:p>
          <w:p w:rsidR="00331336" w:rsidRPr="00CB5D88" w:rsidRDefault="00331336" w:rsidP="007F5A7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Server – Enterprise. Anti-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331336" w:rsidRPr="00CB5D88" w:rsidRDefault="00331336" w:rsidP="007F5A7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Windows Server – Enterprise.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CB5D88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331336" w:rsidRPr="00CB5D88" w:rsidRDefault="00331336" w:rsidP="007F5A7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331336" w:rsidRPr="00E0785B" w:rsidRDefault="00331336" w:rsidP="00E0785B">
            <w:pPr>
              <w:ind w:firstLine="27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Windows Server - Enterprise 2008 Release 2.</w:t>
            </w:r>
          </w:p>
        </w:tc>
      </w:tr>
      <w:tr w:rsidR="006A7C26" w:rsidRPr="00CB5D88" w:rsidTr="00331336">
        <w:trPr>
          <w:trHeight w:val="486"/>
        </w:trPr>
        <w:tc>
          <w:tcPr>
            <w:tcW w:w="951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9" w:type="dxa"/>
          </w:tcPr>
          <w:p w:rsidR="006A7C26" w:rsidRPr="00CB5D88" w:rsidRDefault="006A7C26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Методология научных исследований в области спорта</w:t>
            </w:r>
          </w:p>
        </w:tc>
        <w:tc>
          <w:tcPr>
            <w:tcW w:w="3309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</w:t>
            </w:r>
          </w:p>
        </w:tc>
        <w:tc>
          <w:tcPr>
            <w:tcW w:w="4092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Актуальные проблемы в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системе научных знаний о спорте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Аудитория № 204 учебного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посадочных мест, доска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наглядные учебные пособия (плакаты) – 9 шт., велоэргометр -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электрокардиограф компьютерный «Поли-Спектр-8/ЕХ», компьютерный спирометр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пневмотахометрического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типа "Спиро-Спектр",  спирометры суховоздушные – 3 шт., кистевые динамометры</w:t>
            </w: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ДК-100 - 3 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, становой динамометр</w:t>
            </w:r>
            <w:r w:rsidRPr="00CB5D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ДС-500, механические аппараты для измерения артериального давления – 3 шт., фонендоскопы – 3 шт., сантиметровая лента, бланки методических указаний к практическим и лабораторным  работам, бланки контрольных работ. 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Лаборатория НИИ ПСОФК, учебный корпус № 2, пл.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профессиональная медицинская беговая дорожка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cosmos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venus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cosmos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saturn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); велоэргометр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E и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894 E;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мультисуставной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динамографический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комплекс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); электромагнитный стимулятор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Rapid-2»;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компьютерный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канальный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8-ми канальный); аппаратура для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эргоспирометрических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исследований с дозированной физической нагрузкой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Quark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 видеоанализа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",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</w:p>
        </w:tc>
        <w:tc>
          <w:tcPr>
            <w:tcW w:w="4092" w:type="dxa"/>
          </w:tcPr>
          <w:p w:rsidR="007F5A7C" w:rsidRPr="00CB5D88" w:rsidRDefault="007F5A7C" w:rsidP="00540136">
            <w:pPr>
              <w:pStyle w:val="aa"/>
              <w:ind w:left="0" w:firstLine="35"/>
              <w:contextualSpacing/>
              <w:jc w:val="both"/>
            </w:pPr>
          </w:p>
        </w:tc>
      </w:tr>
      <w:tr w:rsidR="007F5A7C" w:rsidRPr="00CB5D88" w:rsidTr="007F5A7C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B75E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катушки для электромагнитного стимулятора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Психотест</w:t>
            </w:r>
            <w:proofErr w:type="spellEnd"/>
          </w:p>
        </w:tc>
        <w:tc>
          <w:tcPr>
            <w:tcW w:w="4092" w:type="dxa"/>
          </w:tcPr>
          <w:p w:rsidR="007F5A7C" w:rsidRPr="00CB5D88" w:rsidRDefault="007F5A7C" w:rsidP="00540136">
            <w:pPr>
              <w:pStyle w:val="aa"/>
              <w:ind w:left="0" w:firstLine="35"/>
              <w:contextualSpacing/>
              <w:jc w:val="both"/>
            </w:pPr>
          </w:p>
        </w:tc>
      </w:tr>
      <w:tr w:rsidR="006A7C26" w:rsidRPr="00CB5D88" w:rsidTr="00331336">
        <w:trPr>
          <w:trHeight w:val="408"/>
        </w:trPr>
        <w:tc>
          <w:tcPr>
            <w:tcW w:w="951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09" w:type="dxa"/>
          </w:tcPr>
          <w:p w:rsidR="006A7C26" w:rsidRPr="00CB5D88" w:rsidRDefault="006A7C26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Информационные технологии в спортивной практике</w:t>
            </w:r>
          </w:p>
        </w:tc>
        <w:tc>
          <w:tcPr>
            <w:tcW w:w="3309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6A7C26" w:rsidRPr="00CB5D88" w:rsidRDefault="006A7C26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стул 1 шт., доска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информационная пластиковая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7C26" w:rsidRPr="00CB5D88" w:rsidRDefault="006A7C26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штук, мониторы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6-70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принтер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522-24010-00;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-43857-00.</w:t>
            </w:r>
          </w:p>
          <w:p w:rsidR="006A7C26" w:rsidRPr="00CB5D88" w:rsidRDefault="006A7C26" w:rsidP="00540136">
            <w:pPr>
              <w:widowControl w:val="0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обеспечение: текстовый редактор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Pad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Блокнот,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табличный редактор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графический редактор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программа создания презентаций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видеоредактор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Movie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Maker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38A1" w:rsidRPr="00CB5D88" w:rsidRDefault="006A7C26" w:rsidP="0054013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Учебно-методические материалы: методические разработки практических занятий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(по количеству 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в группе)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42024904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6A7C26" w:rsidRPr="00CB5D88" w:rsidTr="00331336">
        <w:trPr>
          <w:trHeight w:val="408"/>
        </w:trPr>
        <w:tc>
          <w:tcPr>
            <w:tcW w:w="951" w:type="dxa"/>
            <w:vMerge w:val="restart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9" w:type="dxa"/>
            <w:vMerge w:val="restart"/>
          </w:tcPr>
          <w:p w:rsidR="006A7C26" w:rsidRPr="00CB5D88" w:rsidRDefault="006A7C26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Иностранный язык (профессиональный)</w:t>
            </w:r>
          </w:p>
        </w:tc>
        <w:tc>
          <w:tcPr>
            <w:tcW w:w="3309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618" w:type="dxa"/>
          </w:tcPr>
          <w:p w:rsidR="006A7C26" w:rsidRPr="00CB5D88" w:rsidRDefault="006A7C26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ученические – 14 штук, столы письменные – 3 штуки, шкаф трехстворчатый;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55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  <w:proofErr w:type="gramEnd"/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-43857-00;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магниты для доки – 6 штук;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самообследование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студентов к аккредитации, менеджмент, сервис, страноведение, Великобритания, США, деловая и личная корреспонденция, контрольные работы и тестовые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материалы, сценарии, Олимпийские игры, психология, образование, язык и коммуникация, физическая культура и физиология, тесты на оценку языкового уровня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студентов первого курса – 2 штуки), словари (английский язык) – 17 штук, словари (немецкий язык) – 9 штук, журнал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’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 – 74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- методическое пособие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 – 9 штук,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- методическое пособие для студентов заочной формы обучения (английский язык) – 18 штук, сборник упражнений по грамматике – 13 штук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92" w:type="dxa"/>
          </w:tcPr>
          <w:p w:rsidR="006A7C26" w:rsidRPr="00CB5D88" w:rsidRDefault="006A7C26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61744278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АНО", 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C26" w:rsidRPr="00CB5D88" w:rsidTr="00331336">
        <w:trPr>
          <w:trHeight w:val="408"/>
        </w:trPr>
        <w:tc>
          <w:tcPr>
            <w:tcW w:w="951" w:type="dxa"/>
            <w:vMerge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6A7C26" w:rsidRPr="00CB5D88" w:rsidRDefault="006A7C26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18" w:type="dxa"/>
          </w:tcPr>
          <w:p w:rsidR="006A7C26" w:rsidRPr="00CB5D88" w:rsidRDefault="006A7C26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компьютерное;</w:t>
            </w:r>
          </w:p>
          <w:p w:rsidR="006A7C26" w:rsidRPr="00CB5D88" w:rsidRDefault="006A7C26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10 штук, персональный компьютер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6-70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11 штук,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доска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маркеры для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доски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7C26" w:rsidRPr="00CB5D88" w:rsidRDefault="006A7C26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6A7C26" w:rsidRPr="00CB5D88" w:rsidRDefault="006A7C26" w:rsidP="00540136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92" w:type="dxa"/>
          </w:tcPr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6A7C26" w:rsidRPr="00CB5D88" w:rsidRDefault="006A7C26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826"/>
        </w:trPr>
        <w:tc>
          <w:tcPr>
            <w:tcW w:w="951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09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Технологии делового общения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письменный, кресло компьютерное;</w:t>
            </w:r>
          </w:p>
          <w:p w:rsidR="003B6341" w:rsidRPr="00CB5D88" w:rsidRDefault="003B6341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10 штук, персональный компьютер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11 штук,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6-70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11 штук,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доска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маркеры для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доски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6341" w:rsidRPr="00CB5D88" w:rsidRDefault="003B6341" w:rsidP="00540136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3B6341" w:rsidRPr="00CB5D88" w:rsidRDefault="003B6341" w:rsidP="00540136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09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Организация научно-исследовательской  и научно-методической деятельности в сфере спорта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шт.,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штуки. 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 w:val="restart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9" w:type="dxa"/>
            <w:vMerge w:val="restart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Возрастные физиологические основы подготовки спортсменов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высокого класса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Аудитория с мебелью №102 учебного корпуса № 1, пл. Юбилейная д.4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 посадочных мест, вешалки – 2 штуки, шкаф двухстворчатый; стол компьютерный; стол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преподавательский; столы ученические – 15 штук, стулья ученические – 30 штук; доска информационная пластиковая, персональный компьютер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монитор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компьютерная; сантиметровая лента – 1 штука, кистевой динамометр ДК-100 – 1 штука; электронный пульсометр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электронный аппарат для измерения артериального давления – 1 штука;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механические аппараты для измерения артериального давления – 2 штуки; фонендоскопы – 2 штуки;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(распечатки):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«Комплексная оценка физического развития человека и спортсменов высокого класса» - 10 штук;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«Возрастные особенности анализаторов у юных спортсменов» - 10 штук;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«Возрастные особенности системы скелета у юных спортсменов» - 10 штук;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«Возрастные особенности мышечной системы у юных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спортсменов» - 10 штук;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«Возрастные особенности пищеварительной системы у юных спортсменов» - 10 штук.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216 учебного корпуса № 1, пл. Юбилейная д. 4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 посадочных мест, вешалка 1 –шт.; шкаф двухстворчатый – 1 шт.; демонстрационный шкаф – 1 шт.; преподавательских стола – 2 шт.; стул для преподавателя; столы ученические – 10 штук, табуреты – 24 штуки;  доска информационная пластиковая, экран на штативе  1800×1500, переносной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, ноутбук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410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компьютерная; Велоэргометр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E – 1 штука.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(распечатки):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«Возрастные особенности сердечно-сосудистой системы у юных спортсменов» - 10 штук;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«Возрастные особенности дыхательной системы у юных спортсменов» - 10 штук.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9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Психолого-педагогическое сопровождение подготовки спортсменов высокого класса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7620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560-38402-00, 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A138A1" w:rsidRPr="00CB5D88">
              <w:rPr>
                <w:rFonts w:ascii="Times New Roman" w:hAnsi="Times New Roman"/>
                <w:sz w:val="24"/>
                <w:szCs w:val="24"/>
              </w:rPr>
              <w:t>; п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рактический материал (компьютерный психодиагностический комплекс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Тест)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Медико-биологические основы подготовки спортсменов 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Учебно-методическое пособие -10 шт. «Медико-биологические основы подготовки спортсменов»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пульсометры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Team POD Memory Belt», Polar S 810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электрокардиограф компьютерный «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Поли-Спектр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(16 канальный и 8-ми канальный)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миографическая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(16-ти канальная)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миограф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Мини-электромиограф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«Возвращение»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эргоспирометрические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системы: «Спиро - Спектр»;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телеметрическая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у</w:t>
            </w:r>
            <w:r w:rsidRPr="00CB5D88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ниверсальный анализатор критических состояний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-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динамометрических комплекс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»; динамометры: кистевой ДК-100, ДК-140; становой ДС-500</w:t>
            </w:r>
          </w:p>
          <w:p w:rsidR="007F5A7C" w:rsidRPr="00CB5D88" w:rsidRDefault="007F5A7C" w:rsidP="00540136">
            <w:pPr>
              <w:jc w:val="both"/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</w:t>
            </w:r>
            <w:proofErr w:type="spell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«Стабилан-01-2»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стимуляторы: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Нейро-МС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электростимуляторы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«Возвращение»; СЛЭ – 1; СЭЛ-2;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Полярис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беговые дорожки: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велоэргометры: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  <w:p w:rsidR="007F5A7C" w:rsidRPr="00CB5D88" w:rsidRDefault="007F5A7C" w:rsidP="0054013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тренажер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стрессоустойчивости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«ИНТЭНС»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</w:t>
            </w:r>
            <w:r w:rsidR="00214616" w:rsidRPr="00CB5D8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пульсометры: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  <w:r w:rsidR="00214616" w:rsidRPr="00CB5D8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канальный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8-ми канальный)</w:t>
            </w:r>
            <w:r w:rsidR="00214616" w:rsidRPr="00CB5D8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катушки для электромагнитного стимулятора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СЛЭ – 1; СЭЛ-2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Биоуправление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в спорте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Учебно-методическое пособие -10 шт. «Медико-биологические основы подготовки спортсменов»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Секундомер</w:t>
            </w:r>
          </w:p>
          <w:p w:rsidR="007F5A7C" w:rsidRPr="00CB5D88" w:rsidRDefault="007F5A7C" w:rsidP="00540136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Тонометр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канальный). 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Style w:val="ab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</w:t>
            </w:r>
            <w:proofErr w:type="spell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компьютерный</w:t>
            </w:r>
            <w:proofErr w:type="gram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с биологической обратной связью «Стабилан-01-2».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Тренажер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стрессоустойчивости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«ИНТЭНС»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Комплекс для диагностики и лечения опорно-двигательного аппарата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Динамометр кистевой ДК-140, ДК-100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Динамометр становой ДС-500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Электроэнцефалограф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Энцефалан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)  (16 канальный и 8-ми канальный).</w:t>
            </w:r>
          </w:p>
          <w:p w:rsidR="007F5A7C" w:rsidRPr="00CB5D88" w:rsidRDefault="007F5A7C" w:rsidP="00540136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Электроэнцефалограф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Энцефалан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Медико-биологическая характеристика различных видов спорта 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д.4, к. 3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напольные для одежды – 1 шт. 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пластиковая, двухстворчатые шкафы – 3 шт., столы письменные – 2 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стул мягкий, столы ученические – 6 шт., стулья ученические – 12 шт., вешалки напольные для одежды – 2 шт.,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 - 587 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Программное обеспечение для психофизиологического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телеметрическая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эргоспирометрическая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пульс-монитор с памятью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) (16-ти канальный и 8-ми канальный), аппарат магнитной стимуляции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компьютерный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катушки для электромагнитного стимулятора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7F5A7C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Компоненты спортивной подготовленности и соревновательная деятельность в спорте</w:t>
            </w:r>
          </w:p>
        </w:tc>
        <w:tc>
          <w:tcPr>
            <w:tcW w:w="3309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92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 w:val="restart"/>
          </w:tcPr>
          <w:p w:rsidR="003B6341" w:rsidRPr="00CB5D88" w:rsidRDefault="003B3D1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9" w:type="dxa"/>
            <w:vMerge w:val="restart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Теория и технологии медико-биологических измерений в спорте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пульсометры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Team POD Memory Belt», Polar S 810;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электрокардиограф компьютерный «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Поли-Спектр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канальный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8-ми канальный);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миографическая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(16-ти канальная)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динамометрических комплекс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6341" w:rsidRPr="00CB5D88" w:rsidRDefault="003B6341" w:rsidP="00540136">
            <w:pPr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</w:t>
            </w:r>
            <w:proofErr w:type="spell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«Стабилан-01-2»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электростимуляторы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«Возвращение»; СЛЭ – 1; СЭЛ-2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велоэргометры: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3B6341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7F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ЛЭ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1; СЭЛ-2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 w:val="restart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09" w:type="dxa"/>
            <w:vMerge w:val="restart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Методология и технологии совершенствования подготовленности спортсменов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3шт.,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трибуна. 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="00AC2D47"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  <w:vMerge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стул мягкий, столы ученические – 12 штук, стулья ученические – 24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шт.,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презинтации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Журналы-8шт. («Физическая  культура: воспитание, образование, тренировка», «Физическая культура в школе»).</w:t>
            </w:r>
          </w:p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9" w:type="dxa"/>
          </w:tcPr>
          <w:p w:rsidR="003B6341" w:rsidRPr="00CB5D88" w:rsidRDefault="003B6341" w:rsidP="006D3057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История и современное состояние национальных систем подготовки к Олимпийским играм </w:t>
            </w:r>
          </w:p>
        </w:tc>
        <w:tc>
          <w:tcPr>
            <w:tcW w:w="3309" w:type="dxa"/>
          </w:tcPr>
          <w:p w:rsidR="00BD59E9" w:rsidRPr="00CB5D88" w:rsidRDefault="00BD59E9" w:rsidP="00BD59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501524" w:rsidRPr="00CB5D88" w:rsidRDefault="00501524" w:rsidP="005015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шт.,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штуки. </w:t>
            </w:r>
            <w:r w:rsidR="009F1CF4" w:rsidRPr="00CB5D88">
              <w:rPr>
                <w:rFonts w:ascii="Times New Roman" w:hAnsi="Times New Roman"/>
                <w:sz w:val="24"/>
                <w:szCs w:val="24"/>
              </w:rPr>
              <w:t>Аудио-видеоаппаратура.</w:t>
            </w:r>
          </w:p>
          <w:p w:rsidR="003B6341" w:rsidRPr="00CB5D88" w:rsidRDefault="00501524" w:rsidP="006D30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Журналы-8шт. («Физическая  культура: воспитание, образование, тренировка», «Физическая культура в школе»)</w:t>
            </w:r>
          </w:p>
        </w:tc>
        <w:tc>
          <w:tcPr>
            <w:tcW w:w="4092" w:type="dxa"/>
          </w:tcPr>
          <w:p w:rsidR="003B6341" w:rsidRPr="00CB5D88" w:rsidRDefault="00BD59E9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B6341" w:rsidRPr="00CB5D88" w:rsidTr="00331336">
        <w:trPr>
          <w:trHeight w:val="408"/>
        </w:trPr>
        <w:tc>
          <w:tcPr>
            <w:tcW w:w="951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09" w:type="dxa"/>
          </w:tcPr>
          <w:p w:rsidR="003B6341" w:rsidRPr="00CB5D88" w:rsidRDefault="003B6341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Планирование и периодизация подготовки спортсменов</w:t>
            </w:r>
          </w:p>
        </w:tc>
        <w:tc>
          <w:tcPr>
            <w:tcW w:w="3309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шт.,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презинтации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2" w:type="dxa"/>
          </w:tcPr>
          <w:p w:rsidR="003B6341" w:rsidRPr="00CB5D88" w:rsidRDefault="003B6341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9" w:type="dxa"/>
          </w:tcPr>
          <w:p w:rsidR="002D3717" w:rsidRPr="00CB5D88" w:rsidRDefault="002D3717" w:rsidP="008F0080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Соревновательная деятельность и специфика подготовки спортсменов высшей квалификации в различных природно-географических условиях </w:t>
            </w:r>
          </w:p>
        </w:tc>
        <w:tc>
          <w:tcPr>
            <w:tcW w:w="3309" w:type="dxa"/>
          </w:tcPr>
          <w:p w:rsidR="002D3717" w:rsidRPr="00CB5D88" w:rsidRDefault="002D3717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2D3717" w:rsidRPr="00CB5D88" w:rsidRDefault="002D3717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3717" w:rsidRPr="00CB5D88" w:rsidRDefault="002D3717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2D3717" w:rsidRPr="00CB5D88" w:rsidRDefault="002D3717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24 посадочных мест, доска информационная пластиковая, переносной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92" w:type="dxa"/>
          </w:tcPr>
          <w:p w:rsidR="002D3717" w:rsidRPr="00CB5D88" w:rsidRDefault="002D3717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 w:val="restart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09" w:type="dxa"/>
            <w:vMerge w:val="restart"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Организация и управление в спорте</w:t>
            </w: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103 здания общежития с пристроенным учебным корпусом пл. Юбилейная д.4, к. 1</w:t>
            </w: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2D3717" w:rsidRPr="00CB5D88" w:rsidRDefault="002D3717" w:rsidP="00540136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2D3717" w:rsidRPr="00CB5D88" w:rsidRDefault="002D3717" w:rsidP="009356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информационная доска стационарная с подсветкой, экран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переносной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63, вешалки напольные- 2 шт., ноутбук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hp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Compad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8710p-43857-00, мышь компьютерная</w:t>
            </w:r>
            <w:r w:rsidR="00BC53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C5350" w:rsidRPr="00CB5D88">
              <w:rPr>
                <w:rFonts w:ascii="Times New Roman" w:hAnsi="Times New Roman"/>
                <w:sz w:val="24"/>
                <w:szCs w:val="24"/>
              </w:rPr>
              <w:t>DVD-диск «</w:t>
            </w:r>
            <w:proofErr w:type="spellStart"/>
            <w:r w:rsidR="00BC5350" w:rsidRPr="00CB5D88">
              <w:rPr>
                <w:rFonts w:ascii="Times New Roman" w:hAnsi="Times New Roman"/>
                <w:sz w:val="24"/>
                <w:szCs w:val="24"/>
              </w:rPr>
              <w:t>КонсультантПлюс</w:t>
            </w:r>
            <w:proofErr w:type="spellEnd"/>
            <w:r w:rsidR="00BC5350" w:rsidRPr="00CB5D88">
              <w:rPr>
                <w:rFonts w:ascii="Times New Roman" w:hAnsi="Times New Roman"/>
                <w:sz w:val="24"/>
                <w:szCs w:val="24"/>
              </w:rPr>
              <w:t>: Высшая школа» - 11 шт</w:t>
            </w:r>
            <w:proofErr w:type="gramStart"/>
            <w:r w:rsidR="00BC5350" w:rsidRPr="00CB5D88">
              <w:rPr>
                <w:rFonts w:ascii="Times New Roman" w:hAnsi="Times New Roman"/>
                <w:sz w:val="24"/>
                <w:szCs w:val="24"/>
              </w:rPr>
              <w:t>.</w:t>
            </w:r>
            <w:r w:rsidR="0093561A">
              <w:rPr>
                <w:rFonts w:ascii="Times New Roman" w:hAnsi="Times New Roman"/>
                <w:sz w:val="24"/>
                <w:szCs w:val="24"/>
              </w:rPr>
              <w:t>.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80065" w:rsidRDefault="00E80065" w:rsidP="00E80065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Справочно-правовая система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</w:t>
            </w: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Версия </w:t>
            </w:r>
            <w:proofErr w:type="spellStart"/>
            <w:proofErr w:type="gramStart"/>
            <w:r>
              <w:rPr>
                <w:color w:val="000000"/>
              </w:rPr>
              <w:t>Проф</w:t>
            </w:r>
            <w:proofErr w:type="spellEnd"/>
            <w:proofErr w:type="gramEnd"/>
            <w:r>
              <w:rPr>
                <w:color w:val="000000"/>
              </w:rPr>
              <w:t xml:space="preserve"> ЛСВ сетевая версия  - регистрационный  № 463952</w:t>
            </w:r>
            <w:r>
              <w:rPr>
                <w:color w:val="000000"/>
              </w:rPr>
              <w:br/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Комментарии законодательства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№125282</w:t>
            </w: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Псковский выпуск ЛСВ сетевая версия – </w:t>
            </w:r>
            <w:r>
              <w:rPr>
                <w:color w:val="000000"/>
              </w:rPr>
              <w:lastRenderedPageBreak/>
              <w:t>регистрационный №70406  </w:t>
            </w:r>
          </w:p>
          <w:p w:rsidR="002D3717" w:rsidRPr="00E80065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Консультации для бюджетных организаций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№104645</w:t>
            </w: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2D3717" w:rsidRPr="00CB5D88" w:rsidRDefault="002D3717" w:rsidP="00540136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, шкаф -1 шт.</w:t>
            </w: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 w:val="restart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9" w:type="dxa"/>
            <w:vMerge w:val="restart"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Государственное управление спортом</w:t>
            </w: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103 здания общежития с пристроенным учебным корпусом пл. Юбилейная д.4, к. 1</w:t>
            </w: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2D3717" w:rsidRPr="00CB5D88" w:rsidRDefault="002D3717" w:rsidP="00540136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информационная доска стационарная с подсветкой, экран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переносной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63, вешалки напольные- 2 шт., ноутбук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hp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Compad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8710p-43857-00, мышь компьютерная, DVD-диск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КонсультантПлюс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: Высшая школа» - 11 шт.</w:t>
            </w: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Справочно-правовая система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</w:t>
            </w: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Версия </w:t>
            </w:r>
            <w:proofErr w:type="spellStart"/>
            <w:proofErr w:type="gramStart"/>
            <w:r>
              <w:rPr>
                <w:color w:val="000000"/>
              </w:rPr>
              <w:t>Проф</w:t>
            </w:r>
            <w:proofErr w:type="spellEnd"/>
            <w:proofErr w:type="gramEnd"/>
            <w:r>
              <w:rPr>
                <w:color w:val="000000"/>
              </w:rPr>
              <w:t xml:space="preserve"> ЛСВ сетевая версия  - регистрационный  № 463952</w:t>
            </w:r>
            <w:r>
              <w:rPr>
                <w:color w:val="000000"/>
              </w:rPr>
              <w:br/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Комментарии законодательства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№125282</w:t>
            </w:r>
          </w:p>
          <w:p w:rsidR="00BC5350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Псковский выпуск ЛСВ сетевая версия – регистрационный №70406  </w:t>
            </w:r>
          </w:p>
          <w:p w:rsidR="002D3717" w:rsidRPr="00E80065" w:rsidRDefault="00BC5350" w:rsidP="00BC5350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Консультации для бюджетных организаций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№104645</w:t>
            </w: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Аудитория 102 здания общежития с пристроенным учебным корпусом пл.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Юбилейная д.4, к. 1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8" w:type="dxa"/>
          </w:tcPr>
          <w:p w:rsidR="002D3717" w:rsidRPr="00CB5D88" w:rsidRDefault="002D3717" w:rsidP="00540136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28 посадочных мест, стулья ученические – 34 штуки, столы ученические – 17 штук,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информационная доска стационарная с подсветкой, трибуна переносная, вешалки напольные- 2 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, шкаф -1 шт.</w:t>
            </w: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 w:val="restart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09" w:type="dxa"/>
            <w:vMerge w:val="restart"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204 учебного корпуса № 1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пл. Юбилейная д.4</w:t>
            </w:r>
          </w:p>
          <w:p w:rsidR="002D3717" w:rsidRPr="00CB5D88" w:rsidRDefault="002D3717" w:rsidP="00540136">
            <w:pPr>
              <w:pStyle w:val="Default"/>
              <w:jc w:val="both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3618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штук;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2D3717" w:rsidRPr="00CB5D88" w:rsidTr="00331336">
        <w:trPr>
          <w:trHeight w:val="408"/>
        </w:trPr>
        <w:tc>
          <w:tcPr>
            <w:tcW w:w="951" w:type="dxa"/>
            <w:vMerge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717" w:rsidRPr="00CB5D88" w:rsidTr="00331336">
        <w:trPr>
          <w:trHeight w:val="1483"/>
        </w:trPr>
        <w:tc>
          <w:tcPr>
            <w:tcW w:w="951" w:type="dxa"/>
            <w:vMerge/>
          </w:tcPr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2D3717" w:rsidRPr="00CB5D88" w:rsidRDefault="002D3717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8F0080" w:rsidRPr="00CB5D88" w:rsidRDefault="002D3717" w:rsidP="008F008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пристроенного учебного корпуса пл. </w:t>
            </w:r>
            <w:proofErr w:type="gram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д.4, к.1</w:t>
            </w:r>
          </w:p>
        </w:tc>
        <w:tc>
          <w:tcPr>
            <w:tcW w:w="3618" w:type="dxa"/>
          </w:tcPr>
          <w:p w:rsidR="008F0080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10 штук, мониторы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10 штук</w:t>
            </w:r>
          </w:p>
          <w:p w:rsidR="002D3717" w:rsidRPr="00CB5D88" w:rsidRDefault="002D3717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2D3717" w:rsidRPr="00CB5D88" w:rsidRDefault="002D3717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8F0080" w:rsidRPr="00CB5D88" w:rsidRDefault="002D3717" w:rsidP="008F008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</w:t>
            </w:r>
            <w:r w:rsidR="008F0080"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4.2013 </w:t>
            </w:r>
            <w:proofErr w:type="spellStart"/>
            <w:r w:rsidR="008F0080"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="008F0080"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="008F0080"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="008F0080"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практика, в том числе преддипломная 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204 учебного корпуса № 1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, пл. Юбилейная д.4</w:t>
            </w:r>
          </w:p>
          <w:p w:rsidR="007F5A7C" w:rsidRPr="00CB5D88" w:rsidRDefault="007F5A7C" w:rsidP="00540136">
            <w:pPr>
              <w:pStyle w:val="Default"/>
              <w:jc w:val="both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штук;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пристроенного учебного корпуса пл. </w:t>
            </w:r>
            <w:proofErr w:type="gram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д.4, к.1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10 штук, мониторы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10 штук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02.04.2013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'"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  <w:p w:rsidR="007F5A7C" w:rsidRPr="00CB5D88" w:rsidRDefault="007F5A7C" w:rsidP="0054013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7F5A7C" w:rsidRPr="00CB5D88" w:rsidRDefault="007F5A7C" w:rsidP="008E6474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Стол компьютерный – 5, стул – 8, стул на колесиках – 6, табурет – 5, шкаф двухстворчатый – 3, шкаф одностворчатый – 3, тумба – 3, кушетка смотровая – 1, персональный компьютер – 3, монитор – 3, ноутбук – 8, 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- 587; пульсометры: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 - 10,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810 - 10; электрокардиограф компьютерный «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Поли-Спектр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8E6474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миотонометр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Миотонус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8E6474">
            <w:pPr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миографическая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(16-ти канальная);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миограф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Мини-электромиограф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«Возвращение»;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эргоспирометрические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системы: «Спиро - Спектр»;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телеметрическая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; у</w:t>
            </w:r>
            <w:r w:rsidRPr="00CB5D88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ниверсальный анализатор критических состояний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-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; 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proofErr w:type="spell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</w:t>
            </w:r>
            <w:proofErr w:type="spell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«Стабилан-01-2»;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калиперы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: абдоминальный,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бикондилярный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, кожной складки; антропометр; электромагнитные стимуляторы: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 - 2, «</w:t>
            </w: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Нейро-МС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»; </w:t>
            </w: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электростимуляторы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«Возвращение»; СЛЭ – 1; СЭЛ-2;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Полярис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беговые дорожки: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тренажер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стрессоустойчивости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«ИНТЭНС»</w:t>
            </w:r>
          </w:p>
        </w:tc>
        <w:tc>
          <w:tcPr>
            <w:tcW w:w="4092" w:type="dxa"/>
          </w:tcPr>
          <w:p w:rsidR="007F5A7C" w:rsidRPr="00CB5D88" w:rsidRDefault="007F5A7C" w:rsidP="008E64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F5A7C" w:rsidRPr="00CB5D88" w:rsidRDefault="007F5A7C" w:rsidP="008E64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CB5D88" w:rsidRDefault="007F5A7C" w:rsidP="008E6474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катушки для электромагнитного стимулятора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; пульсометры: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810; СЛЭ – 1; СЭЛ-2</w:t>
            </w:r>
          </w:p>
        </w:tc>
        <w:tc>
          <w:tcPr>
            <w:tcW w:w="4092" w:type="dxa"/>
          </w:tcPr>
          <w:p w:rsidR="007F5A7C" w:rsidRPr="00CB5D88" w:rsidRDefault="007F5A7C" w:rsidP="008E64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 w:val="restart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09" w:type="dxa"/>
            <w:vMerge w:val="restart"/>
          </w:tcPr>
          <w:p w:rsidR="007F5A7C" w:rsidRPr="00CB5D88" w:rsidRDefault="007F5A7C" w:rsidP="005401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3309" w:type="dxa"/>
          </w:tcPr>
          <w:p w:rsidR="007F5A7C" w:rsidRPr="00CB5D88" w:rsidRDefault="007F5A7C" w:rsidP="00540136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B5D88">
              <w:rPr>
                <w:rFonts w:eastAsia="Times New Roman"/>
                <w:color w:val="auto"/>
                <w:lang w:eastAsia="ru-RU"/>
              </w:rPr>
              <w:t xml:space="preserve">Аудитория 204 учебного корпуса № 1, </w:t>
            </w:r>
            <w:r w:rsidRPr="00CB5D88">
              <w:t>пл. Юбилейная д. 4</w:t>
            </w:r>
            <w:r w:rsidRPr="00CB5D88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7F5A7C" w:rsidRPr="00CB5D88" w:rsidRDefault="007F5A7C" w:rsidP="0054013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10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Юбилейная д. 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14 посадочных мест, доска информационная учебная пластиковая, осветительная лампа над доской, маркеры для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написания на доске – 2 штуки,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стирательная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CB5D88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CB5D88">
              <w:t xml:space="preserve">пл. </w:t>
            </w:r>
            <w:proofErr w:type="gramStart"/>
            <w:r w:rsidRPr="00CB5D88">
              <w:t>Юбилейная</w:t>
            </w:r>
            <w:proofErr w:type="gramEnd"/>
            <w:r w:rsidRPr="00CB5D88">
              <w:t xml:space="preserve"> д. 4, к. 1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11 штук, мониторы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11 штук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02.04.2013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CB5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7F5A7C" w:rsidRPr="00CB5D88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18" w:type="dxa"/>
          </w:tcPr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Стол компьютерный – 5, стул – 8, стул на колесиках – 6, табурет – 5, шкаф двухстворчатый – 3, шкаф одностворчатый – 3, тумба – 3, кушетка смотровая – 1, персональный компьютер – 3,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ионитор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3, ноутбук – 8, компьютерный комплекс для психофизического тестирования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Тест» - 587; пульсометры: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 - 10,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810 - 10; электрокардиограф компьютерный «</w:t>
            </w:r>
            <w:proofErr w:type="spellStart"/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Поли-Спектр</w:t>
            </w:r>
            <w:proofErr w:type="spellEnd"/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миотонометр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Миотонус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7F5A7C" w:rsidRPr="00CB5D88" w:rsidRDefault="007F5A7C" w:rsidP="00540136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канальный и 8-ми канальный);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миографическая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(16-ти канальная);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миоанализатор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миограф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Мини-электромиограф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«Возвращение»;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эргоспирометрические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системы: «Спиро - Спектр»;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телеметрическая система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; у</w:t>
            </w:r>
            <w:r w:rsidRPr="00CB5D88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ниверсальный анализатор критических состояний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-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; система 3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proofErr w:type="spellStart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</w:t>
            </w:r>
            <w:proofErr w:type="spellEnd"/>
            <w:r w:rsidRPr="00CB5D88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«Стабилан-01-2»;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калиперы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: абдоминальный,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бикондилярный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, кожной складки; антропометр; электромагнитные стимуляторы: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» - 2, «</w:t>
            </w: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Нейро-МС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»; </w:t>
            </w:r>
            <w:proofErr w:type="spellStart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>электростимуляторы</w:t>
            </w:r>
            <w:proofErr w:type="spellEnd"/>
            <w:r w:rsidRPr="00CB5D88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Нейро-МВП-Нейрософт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»; «Возвращение»; СЛЭ – 1; СЭЛ-2;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Полярис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»; беговые дорожки: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>/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; тренажер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>стрессоустойчивости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«ИНТЭНС»</w:t>
            </w:r>
          </w:p>
        </w:tc>
        <w:tc>
          <w:tcPr>
            <w:tcW w:w="4092" w:type="dxa"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F5A7C" w:rsidRPr="00CB5D88" w:rsidRDefault="007F5A7C" w:rsidP="0054013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7F5A7C" w:rsidRPr="00540136" w:rsidTr="00331336">
        <w:trPr>
          <w:trHeight w:val="408"/>
        </w:trPr>
        <w:tc>
          <w:tcPr>
            <w:tcW w:w="951" w:type="dxa"/>
            <w:vMerge/>
          </w:tcPr>
          <w:p w:rsidR="007F5A7C" w:rsidRPr="00CB5D88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F5A7C" w:rsidRPr="00CB5D88" w:rsidRDefault="007F5A7C" w:rsidP="0054013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09" w:type="dxa"/>
          </w:tcPr>
          <w:p w:rsidR="007F5A7C" w:rsidRPr="00CB5D88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корпус № 2, пл. </w:t>
            </w:r>
            <w:proofErr w:type="gramStart"/>
            <w:r w:rsidRPr="00CB5D8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д.4, к. 3</w:t>
            </w:r>
          </w:p>
        </w:tc>
        <w:tc>
          <w:tcPr>
            <w:tcW w:w="3618" w:type="dxa"/>
          </w:tcPr>
          <w:p w:rsidR="007F5A7C" w:rsidRPr="00F94136" w:rsidRDefault="007F5A7C" w:rsidP="007F5A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>Электромагнитные катушки для электромагнитного стимулятора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Magstim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Rapid-2»;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биомонитор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ME6000 (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MegaWin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канальный); компьютерный комплекс для проведения психофизиологических и психологических тестов с регистрацией вегетативных и эмоциональных реакций 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>; пульсометры: «</w:t>
            </w:r>
            <w:proofErr w:type="spellStart"/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proofErr w:type="spellEnd"/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D8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B5D88">
              <w:rPr>
                <w:rFonts w:ascii="Times New Roman" w:hAnsi="Times New Roman"/>
                <w:sz w:val="24"/>
                <w:szCs w:val="24"/>
              </w:rPr>
              <w:t xml:space="preserve"> 810; СЛЭ – 1; СЭЛ-2</w:t>
            </w:r>
          </w:p>
        </w:tc>
        <w:tc>
          <w:tcPr>
            <w:tcW w:w="4092" w:type="dxa"/>
          </w:tcPr>
          <w:p w:rsidR="007F5A7C" w:rsidRPr="00540136" w:rsidRDefault="007F5A7C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A3F" w:rsidRPr="00540136" w:rsidRDefault="00890A3F" w:rsidP="00540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136">
        <w:rPr>
          <w:rFonts w:ascii="Times New Roman" w:hAnsi="Times New Roman" w:cs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90A3F" w:rsidRPr="00540136" w:rsidTr="007F5A7C">
        <w:trPr>
          <w:trHeight w:val="435"/>
        </w:trPr>
        <w:tc>
          <w:tcPr>
            <w:tcW w:w="14884" w:type="dxa"/>
            <w:gridSpan w:val="3"/>
          </w:tcPr>
          <w:p w:rsidR="00890A3F" w:rsidRPr="00540136" w:rsidRDefault="00890A3F" w:rsidP="00540136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13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договоров ЭБС (</w:t>
            </w:r>
            <w:r w:rsidRPr="00540136">
              <w:rPr>
                <w:rFonts w:ascii="Times New Roman" w:hAnsi="Times New Roman" w:cs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54013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90A3F" w:rsidRPr="00540136" w:rsidTr="007F5A7C">
        <w:trPr>
          <w:trHeight w:val="435"/>
        </w:trPr>
        <w:tc>
          <w:tcPr>
            <w:tcW w:w="2552" w:type="dxa"/>
          </w:tcPr>
          <w:p w:rsidR="00890A3F" w:rsidRPr="00540136" w:rsidRDefault="00890A3F" w:rsidP="00540136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136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890A3F" w:rsidRPr="00540136" w:rsidRDefault="00890A3F" w:rsidP="00540136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1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90A3F" w:rsidRPr="00540136" w:rsidRDefault="00890A3F" w:rsidP="00540136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136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7957FF" w:rsidRPr="00540136" w:rsidTr="007F5A7C">
        <w:trPr>
          <w:trHeight w:val="438"/>
        </w:trPr>
        <w:tc>
          <w:tcPr>
            <w:tcW w:w="2552" w:type="dxa"/>
          </w:tcPr>
          <w:p w:rsidR="007957FF" w:rsidRPr="009B75B5" w:rsidRDefault="007957FF" w:rsidP="007F5A7C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5B5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7957FF" w:rsidRPr="009B75B5" w:rsidRDefault="007957FF" w:rsidP="007F5A7C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7957FF" w:rsidRPr="00B90D2B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>- Консорциум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7957FF" w:rsidRPr="00B90D2B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957FF" w:rsidRPr="00540136" w:rsidTr="007F5A7C">
        <w:trPr>
          <w:trHeight w:val="438"/>
        </w:trPr>
        <w:tc>
          <w:tcPr>
            <w:tcW w:w="2552" w:type="dxa"/>
          </w:tcPr>
          <w:p w:rsidR="007957FF" w:rsidRPr="009B75B5" w:rsidRDefault="007957FF" w:rsidP="007F5A7C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5B5">
              <w:rPr>
                <w:rFonts w:ascii="Times New Roman" w:hAnsi="Times New Roman"/>
                <w:sz w:val="24"/>
                <w:szCs w:val="24"/>
              </w:rPr>
              <w:lastRenderedPageBreak/>
              <w:t>2018/2019</w:t>
            </w:r>
          </w:p>
        </w:tc>
        <w:tc>
          <w:tcPr>
            <w:tcW w:w="8222" w:type="dxa"/>
          </w:tcPr>
          <w:p w:rsidR="007957FF" w:rsidRPr="00531CF3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CF3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D035A" w:rsidRPr="00531CF3" w:rsidRDefault="00CD035A" w:rsidP="00CD035A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CF3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7957FF" w:rsidRPr="00531CF3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CF3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57FF" w:rsidRPr="00531CF3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CF3">
              <w:rPr>
                <w:rFonts w:ascii="Times New Roman" w:hAnsi="Times New Roman"/>
                <w:sz w:val="24"/>
                <w:szCs w:val="24"/>
              </w:rPr>
              <w:t>Лицензионное соглашение №</w:t>
            </w:r>
            <w:r w:rsidR="00F8622C" w:rsidRPr="00531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CF3">
              <w:rPr>
                <w:rFonts w:ascii="Times New Roman" w:hAnsi="Times New Roman"/>
                <w:sz w:val="24"/>
                <w:szCs w:val="24"/>
              </w:rPr>
              <w:t xml:space="preserve">3890/18 на использование адаптированных технологий ЭБС 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CD035A" w:rsidRPr="00531CF3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7957FF" w:rsidRPr="00B90D2B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CF3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 xml:space="preserve"> «Книга-Сервис»» - Консорциум «</w:t>
            </w:r>
            <w:proofErr w:type="spellStart"/>
            <w:r w:rsidRPr="00531CF3"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 w:rsidRPr="00531CF3">
              <w:rPr>
                <w:rFonts w:ascii="Times New Roman" w:hAnsi="Times New Roman"/>
                <w:sz w:val="24"/>
                <w:szCs w:val="24"/>
              </w:rPr>
              <w:t>» (ИТС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Политехресурс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>» (ЭБС Консультант студента)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7957FF" w:rsidRPr="006F7DB4" w:rsidRDefault="007957FF" w:rsidP="007F5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7957FF" w:rsidRPr="006F7DB4" w:rsidRDefault="007957FF" w:rsidP="007F5A7C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Style w:val="51"/>
        <w:tblpPr w:leftFromText="180" w:rightFromText="180" w:vertAnchor="text" w:horzAnchor="margin" w:tblpY="174"/>
        <w:tblW w:w="14850" w:type="dxa"/>
        <w:tblLook w:val="04A0"/>
      </w:tblPr>
      <w:tblGrid>
        <w:gridCol w:w="8217"/>
        <w:gridCol w:w="6633"/>
      </w:tblGrid>
      <w:tr w:rsidR="00890A3F" w:rsidRPr="00540136" w:rsidTr="007F5A7C">
        <w:tc>
          <w:tcPr>
            <w:tcW w:w="8217" w:type="dxa"/>
          </w:tcPr>
          <w:p w:rsidR="00890A3F" w:rsidRPr="00540136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A3F" w:rsidRPr="00540136" w:rsidRDefault="00890A3F" w:rsidP="0054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136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890A3F" w:rsidRPr="00540136" w:rsidRDefault="00890A3F" w:rsidP="0054013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0136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890A3F" w:rsidRPr="00540136" w:rsidTr="007F5A7C">
        <w:tc>
          <w:tcPr>
            <w:tcW w:w="8217" w:type="dxa"/>
          </w:tcPr>
          <w:p w:rsidR="00890A3F" w:rsidRPr="00540136" w:rsidRDefault="00890A3F" w:rsidP="005401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136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17182A" w:rsidRDefault="000055AA" w:rsidP="0017182A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</w:pPr>
            <w:r w:rsidRPr="00F628BE">
              <w:t xml:space="preserve"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</w:t>
            </w:r>
            <w:proofErr w:type="gramStart"/>
            <w:r w:rsidRPr="00F628BE">
              <w:t>ПР</w:t>
            </w:r>
            <w:proofErr w:type="gramEnd"/>
            <w:r w:rsidRPr="00F628BE">
              <w:t xml:space="preserve"> Главного управления МЧС России по Псковской области, </w:t>
            </w:r>
            <w:r>
              <w:t>бессрочно;</w:t>
            </w:r>
            <w:r w:rsidR="0017182A">
              <w:t xml:space="preserve"> </w:t>
            </w:r>
          </w:p>
          <w:p w:rsidR="00890A3F" w:rsidRPr="00540136" w:rsidRDefault="0017182A" w:rsidP="00D75AAF">
            <w:pPr>
              <w:pStyle w:val="aa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  <w:rPr>
                <w:b/>
              </w:rPr>
            </w:pPr>
            <w:r>
              <w:t xml:space="preserve"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</w:t>
            </w:r>
            <w:proofErr w:type="gramStart"/>
            <w:r>
              <w:t>ВО</w:t>
            </w:r>
            <w:proofErr w:type="gramEnd"/>
            <w:r>
              <w:t xml:space="preserve">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890A3F" w:rsidRPr="00540136" w:rsidRDefault="00890A3F" w:rsidP="00540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40136" w:rsidRDefault="00961AFE" w:rsidP="00540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0136">
        <w:rPr>
          <w:rFonts w:ascii="Times New Roman" w:hAnsi="Times New Roman" w:cs="Times New Roman"/>
          <w:sz w:val="24"/>
          <w:szCs w:val="24"/>
          <w:u w:val="single"/>
        </w:rPr>
        <w:t>Ректор_ФГБОУ</w:t>
      </w:r>
      <w:proofErr w:type="spellEnd"/>
      <w:r w:rsidRPr="00540136">
        <w:rPr>
          <w:rFonts w:ascii="Times New Roman" w:hAnsi="Times New Roman" w:cs="Times New Roman"/>
          <w:sz w:val="24"/>
          <w:szCs w:val="24"/>
          <w:u w:val="single"/>
        </w:rPr>
        <w:t xml:space="preserve"> ВО «ВЛГАФК»</w:t>
      </w:r>
      <w:r w:rsidRPr="00540136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proofErr w:type="spellStart"/>
      <w:r w:rsidRPr="00540136">
        <w:rPr>
          <w:rFonts w:ascii="Times New Roman" w:hAnsi="Times New Roman" w:cs="Times New Roman"/>
          <w:sz w:val="24"/>
          <w:szCs w:val="24"/>
          <w:u w:val="single"/>
        </w:rPr>
        <w:t>Шляхтов</w:t>
      </w:r>
      <w:proofErr w:type="spellEnd"/>
      <w:r w:rsidRPr="00540136">
        <w:rPr>
          <w:rFonts w:ascii="Times New Roman" w:hAnsi="Times New Roman" w:cs="Times New Roman"/>
          <w:sz w:val="24"/>
          <w:szCs w:val="24"/>
          <w:u w:val="single"/>
        </w:rPr>
        <w:t xml:space="preserve"> Вячеслав Николаевич</w:t>
      </w:r>
      <w:r w:rsidR="00890A3F" w:rsidRPr="0054013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6A40F0" w:rsidRDefault="00890A3F" w:rsidP="006A4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1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61AFE" w:rsidRPr="0054013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40136">
        <w:rPr>
          <w:rFonts w:ascii="Times New Roman" w:hAnsi="Times New Roman" w:cs="Times New Roman"/>
          <w:sz w:val="24"/>
          <w:szCs w:val="24"/>
        </w:rPr>
        <w:t xml:space="preserve">             подпись        </w:t>
      </w:r>
      <w:r w:rsidR="00961AFE" w:rsidRPr="0054013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40136">
        <w:rPr>
          <w:rFonts w:ascii="Times New Roman" w:hAnsi="Times New Roman" w:cs="Times New Roman"/>
          <w:sz w:val="24"/>
          <w:szCs w:val="24"/>
        </w:rPr>
        <w:t xml:space="preserve">       </w:t>
      </w:r>
      <w:r w:rsidR="006A40F0" w:rsidRPr="00540136">
        <w:rPr>
          <w:rFonts w:ascii="Times New Roman" w:hAnsi="Times New Roman" w:cs="Times New Roman"/>
          <w:sz w:val="24"/>
          <w:szCs w:val="24"/>
        </w:rPr>
        <w:t>дата составления ________________</w:t>
      </w:r>
      <w:r w:rsidR="006A40F0" w:rsidRPr="006A4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60C" w:rsidRPr="00540136" w:rsidRDefault="006A40F0" w:rsidP="006A4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136">
        <w:rPr>
          <w:rFonts w:ascii="Times New Roman" w:hAnsi="Times New Roman" w:cs="Times New Roman"/>
          <w:sz w:val="24"/>
          <w:szCs w:val="24"/>
        </w:rPr>
        <w:t>М.П.</w:t>
      </w:r>
    </w:p>
    <w:sectPr w:rsidR="00C6560C" w:rsidRPr="00540136" w:rsidSect="00CE4155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9DE" w:rsidRDefault="002039DE" w:rsidP="00890A3F">
      <w:pPr>
        <w:spacing w:after="0" w:line="240" w:lineRule="auto"/>
      </w:pPr>
      <w:r>
        <w:separator/>
      </w:r>
    </w:p>
  </w:endnote>
  <w:endnote w:type="continuationSeparator" w:id="0">
    <w:p w:rsidR="002039DE" w:rsidRDefault="002039DE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9DE" w:rsidRDefault="002039DE" w:rsidP="00890A3F">
      <w:pPr>
        <w:spacing w:after="0" w:line="240" w:lineRule="auto"/>
      </w:pPr>
      <w:r>
        <w:separator/>
      </w:r>
    </w:p>
  </w:footnote>
  <w:footnote w:type="continuationSeparator" w:id="0">
    <w:p w:rsidR="002039DE" w:rsidRDefault="002039DE" w:rsidP="00890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01111"/>
      <w:docPartObj>
        <w:docPartGallery w:val="Page Numbers (Top of Page)"/>
        <w:docPartUnique/>
      </w:docPartObj>
    </w:sdtPr>
    <w:sdtContent>
      <w:p w:rsidR="007F5A7C" w:rsidRDefault="00686953">
        <w:pPr>
          <w:pStyle w:val="a6"/>
          <w:jc w:val="center"/>
        </w:pPr>
        <w:fldSimple w:instr=" PAGE   \* MERGEFORMAT ">
          <w:r w:rsidR="006D5BC7">
            <w:rPr>
              <w:noProof/>
            </w:rPr>
            <w:t>28</w:t>
          </w:r>
        </w:fldSimple>
      </w:p>
    </w:sdtContent>
  </w:sdt>
  <w:p w:rsidR="007F5A7C" w:rsidRDefault="007F5A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/>
  <w:rsids>
    <w:rsidRoot w:val="00045D02"/>
    <w:rsid w:val="0000435A"/>
    <w:rsid w:val="000055AA"/>
    <w:rsid w:val="00010D38"/>
    <w:rsid w:val="00045D02"/>
    <w:rsid w:val="000821CE"/>
    <w:rsid w:val="00085D1A"/>
    <w:rsid w:val="00095361"/>
    <w:rsid w:val="000B1F3A"/>
    <w:rsid w:val="000C2E04"/>
    <w:rsid w:val="000F3ACF"/>
    <w:rsid w:val="00100297"/>
    <w:rsid w:val="0010166E"/>
    <w:rsid w:val="0010173D"/>
    <w:rsid w:val="00115C01"/>
    <w:rsid w:val="00142928"/>
    <w:rsid w:val="00146428"/>
    <w:rsid w:val="00152586"/>
    <w:rsid w:val="00153F48"/>
    <w:rsid w:val="001561BF"/>
    <w:rsid w:val="001677C6"/>
    <w:rsid w:val="0017182A"/>
    <w:rsid w:val="00172F03"/>
    <w:rsid w:val="001846FB"/>
    <w:rsid w:val="001A5ADF"/>
    <w:rsid w:val="001B68F5"/>
    <w:rsid w:val="001E7DC2"/>
    <w:rsid w:val="001F2899"/>
    <w:rsid w:val="001F3B10"/>
    <w:rsid w:val="00200F83"/>
    <w:rsid w:val="002039DE"/>
    <w:rsid w:val="00214616"/>
    <w:rsid w:val="00214AE3"/>
    <w:rsid w:val="00216F97"/>
    <w:rsid w:val="00231659"/>
    <w:rsid w:val="00253A49"/>
    <w:rsid w:val="00263B43"/>
    <w:rsid w:val="00267FD8"/>
    <w:rsid w:val="002738AB"/>
    <w:rsid w:val="00276FE5"/>
    <w:rsid w:val="002C10AC"/>
    <w:rsid w:val="002D0737"/>
    <w:rsid w:val="002D3717"/>
    <w:rsid w:val="002D63EF"/>
    <w:rsid w:val="002E0F7E"/>
    <w:rsid w:val="00310902"/>
    <w:rsid w:val="003208E6"/>
    <w:rsid w:val="00331336"/>
    <w:rsid w:val="003318A8"/>
    <w:rsid w:val="00345108"/>
    <w:rsid w:val="00352CDB"/>
    <w:rsid w:val="00367934"/>
    <w:rsid w:val="00385D57"/>
    <w:rsid w:val="00391D65"/>
    <w:rsid w:val="003B3D1C"/>
    <w:rsid w:val="003B4C42"/>
    <w:rsid w:val="003B6341"/>
    <w:rsid w:val="003C5CAC"/>
    <w:rsid w:val="003D72D9"/>
    <w:rsid w:val="003E00AF"/>
    <w:rsid w:val="003E436B"/>
    <w:rsid w:val="003E62F2"/>
    <w:rsid w:val="003F4325"/>
    <w:rsid w:val="003F7F50"/>
    <w:rsid w:val="0040125D"/>
    <w:rsid w:val="004114C6"/>
    <w:rsid w:val="004116D7"/>
    <w:rsid w:val="00411DE2"/>
    <w:rsid w:val="00412A94"/>
    <w:rsid w:val="004343A3"/>
    <w:rsid w:val="00435049"/>
    <w:rsid w:val="00446CBE"/>
    <w:rsid w:val="0045140E"/>
    <w:rsid w:val="0046554D"/>
    <w:rsid w:val="004749EF"/>
    <w:rsid w:val="00477E60"/>
    <w:rsid w:val="00483B1F"/>
    <w:rsid w:val="004912E8"/>
    <w:rsid w:val="00495C3D"/>
    <w:rsid w:val="004B0AE9"/>
    <w:rsid w:val="004C0E83"/>
    <w:rsid w:val="004C38F8"/>
    <w:rsid w:val="004D1F51"/>
    <w:rsid w:val="004E1559"/>
    <w:rsid w:val="004F3E87"/>
    <w:rsid w:val="00501524"/>
    <w:rsid w:val="00504FC4"/>
    <w:rsid w:val="0050501F"/>
    <w:rsid w:val="0051051A"/>
    <w:rsid w:val="00510E18"/>
    <w:rsid w:val="00515B9C"/>
    <w:rsid w:val="00516848"/>
    <w:rsid w:val="00526DEF"/>
    <w:rsid w:val="00531CF3"/>
    <w:rsid w:val="005329AB"/>
    <w:rsid w:val="00540136"/>
    <w:rsid w:val="00555460"/>
    <w:rsid w:val="005650A9"/>
    <w:rsid w:val="0056628E"/>
    <w:rsid w:val="00570620"/>
    <w:rsid w:val="00574237"/>
    <w:rsid w:val="0057793D"/>
    <w:rsid w:val="005953F0"/>
    <w:rsid w:val="005A7296"/>
    <w:rsid w:val="005B2C88"/>
    <w:rsid w:val="005C10FE"/>
    <w:rsid w:val="005D3BEB"/>
    <w:rsid w:val="005D3C84"/>
    <w:rsid w:val="005D58BB"/>
    <w:rsid w:val="005E0F8B"/>
    <w:rsid w:val="005F34B3"/>
    <w:rsid w:val="00646D8D"/>
    <w:rsid w:val="0065482D"/>
    <w:rsid w:val="00665006"/>
    <w:rsid w:val="00670FC2"/>
    <w:rsid w:val="00680134"/>
    <w:rsid w:val="00686953"/>
    <w:rsid w:val="0069478B"/>
    <w:rsid w:val="006A3100"/>
    <w:rsid w:val="006A40F0"/>
    <w:rsid w:val="006A7C26"/>
    <w:rsid w:val="006D3057"/>
    <w:rsid w:val="006D52B9"/>
    <w:rsid w:val="006D5BC7"/>
    <w:rsid w:val="006F1DE1"/>
    <w:rsid w:val="006F2733"/>
    <w:rsid w:val="00717661"/>
    <w:rsid w:val="00724DBA"/>
    <w:rsid w:val="00726215"/>
    <w:rsid w:val="00733827"/>
    <w:rsid w:val="007348F3"/>
    <w:rsid w:val="0073715D"/>
    <w:rsid w:val="0077730D"/>
    <w:rsid w:val="00781852"/>
    <w:rsid w:val="00783C4D"/>
    <w:rsid w:val="007957FF"/>
    <w:rsid w:val="00796F8F"/>
    <w:rsid w:val="007B6370"/>
    <w:rsid w:val="007C271F"/>
    <w:rsid w:val="007E0CBF"/>
    <w:rsid w:val="007E1492"/>
    <w:rsid w:val="007F030A"/>
    <w:rsid w:val="007F5A7C"/>
    <w:rsid w:val="00804075"/>
    <w:rsid w:val="00811008"/>
    <w:rsid w:val="00814CCE"/>
    <w:rsid w:val="00830A39"/>
    <w:rsid w:val="0083100D"/>
    <w:rsid w:val="0084641D"/>
    <w:rsid w:val="00855AF7"/>
    <w:rsid w:val="00886599"/>
    <w:rsid w:val="00887E39"/>
    <w:rsid w:val="00887E77"/>
    <w:rsid w:val="00890A3F"/>
    <w:rsid w:val="008B6C89"/>
    <w:rsid w:val="008E6474"/>
    <w:rsid w:val="008F0080"/>
    <w:rsid w:val="008F7195"/>
    <w:rsid w:val="00900652"/>
    <w:rsid w:val="00904D4F"/>
    <w:rsid w:val="00927AA7"/>
    <w:rsid w:val="0093561A"/>
    <w:rsid w:val="00943336"/>
    <w:rsid w:val="00951F63"/>
    <w:rsid w:val="00961AFE"/>
    <w:rsid w:val="009924CD"/>
    <w:rsid w:val="00997CBE"/>
    <w:rsid w:val="009A18B0"/>
    <w:rsid w:val="009A270B"/>
    <w:rsid w:val="009A7BF5"/>
    <w:rsid w:val="009B75B5"/>
    <w:rsid w:val="009E1ABF"/>
    <w:rsid w:val="009E6B01"/>
    <w:rsid w:val="009F1CF4"/>
    <w:rsid w:val="009F3556"/>
    <w:rsid w:val="00A12484"/>
    <w:rsid w:val="00A12625"/>
    <w:rsid w:val="00A138A1"/>
    <w:rsid w:val="00A579B3"/>
    <w:rsid w:val="00A748F0"/>
    <w:rsid w:val="00A75C5B"/>
    <w:rsid w:val="00A76B57"/>
    <w:rsid w:val="00A91022"/>
    <w:rsid w:val="00A95172"/>
    <w:rsid w:val="00A96493"/>
    <w:rsid w:val="00AA4AF9"/>
    <w:rsid w:val="00AC2D47"/>
    <w:rsid w:val="00AC41EE"/>
    <w:rsid w:val="00AD0C41"/>
    <w:rsid w:val="00AD35D6"/>
    <w:rsid w:val="00AE0AB3"/>
    <w:rsid w:val="00AF5458"/>
    <w:rsid w:val="00B14F41"/>
    <w:rsid w:val="00B27A55"/>
    <w:rsid w:val="00B27D37"/>
    <w:rsid w:val="00B437BD"/>
    <w:rsid w:val="00B51BFC"/>
    <w:rsid w:val="00B51CD6"/>
    <w:rsid w:val="00B56A1D"/>
    <w:rsid w:val="00B70A6E"/>
    <w:rsid w:val="00B75E2B"/>
    <w:rsid w:val="00B77D51"/>
    <w:rsid w:val="00BB4402"/>
    <w:rsid w:val="00BC5350"/>
    <w:rsid w:val="00BD2437"/>
    <w:rsid w:val="00BD59E9"/>
    <w:rsid w:val="00BE05FF"/>
    <w:rsid w:val="00BF0F38"/>
    <w:rsid w:val="00BF5F94"/>
    <w:rsid w:val="00C172E5"/>
    <w:rsid w:val="00C174F9"/>
    <w:rsid w:val="00C36EFE"/>
    <w:rsid w:val="00C61455"/>
    <w:rsid w:val="00C6560C"/>
    <w:rsid w:val="00C66014"/>
    <w:rsid w:val="00C66D36"/>
    <w:rsid w:val="00C75FC2"/>
    <w:rsid w:val="00C96DDF"/>
    <w:rsid w:val="00CB5D88"/>
    <w:rsid w:val="00CB6601"/>
    <w:rsid w:val="00CB7F13"/>
    <w:rsid w:val="00CC2610"/>
    <w:rsid w:val="00CD035A"/>
    <w:rsid w:val="00CE4155"/>
    <w:rsid w:val="00CE4CF6"/>
    <w:rsid w:val="00CE6A3E"/>
    <w:rsid w:val="00CF5F38"/>
    <w:rsid w:val="00D24CDD"/>
    <w:rsid w:val="00D412D2"/>
    <w:rsid w:val="00D4279E"/>
    <w:rsid w:val="00D4479A"/>
    <w:rsid w:val="00D6521D"/>
    <w:rsid w:val="00D75AAF"/>
    <w:rsid w:val="00DA464E"/>
    <w:rsid w:val="00DA7E90"/>
    <w:rsid w:val="00DB227F"/>
    <w:rsid w:val="00DD1238"/>
    <w:rsid w:val="00DD740D"/>
    <w:rsid w:val="00E010DB"/>
    <w:rsid w:val="00E02D4E"/>
    <w:rsid w:val="00E04643"/>
    <w:rsid w:val="00E0785B"/>
    <w:rsid w:val="00E3203B"/>
    <w:rsid w:val="00E372BC"/>
    <w:rsid w:val="00E400D4"/>
    <w:rsid w:val="00E43919"/>
    <w:rsid w:val="00E56380"/>
    <w:rsid w:val="00E570FC"/>
    <w:rsid w:val="00E6051D"/>
    <w:rsid w:val="00E617BF"/>
    <w:rsid w:val="00E62652"/>
    <w:rsid w:val="00E64321"/>
    <w:rsid w:val="00E80065"/>
    <w:rsid w:val="00E9326C"/>
    <w:rsid w:val="00E95D10"/>
    <w:rsid w:val="00EA1C4F"/>
    <w:rsid w:val="00EA2465"/>
    <w:rsid w:val="00EA5ADF"/>
    <w:rsid w:val="00EB24CC"/>
    <w:rsid w:val="00EC252F"/>
    <w:rsid w:val="00ED2010"/>
    <w:rsid w:val="00ED586C"/>
    <w:rsid w:val="00EE330E"/>
    <w:rsid w:val="00EE60F8"/>
    <w:rsid w:val="00EF560A"/>
    <w:rsid w:val="00EF7538"/>
    <w:rsid w:val="00F2522D"/>
    <w:rsid w:val="00F37DF0"/>
    <w:rsid w:val="00F4123B"/>
    <w:rsid w:val="00F47611"/>
    <w:rsid w:val="00F55AA5"/>
    <w:rsid w:val="00F56086"/>
    <w:rsid w:val="00F57126"/>
    <w:rsid w:val="00F65FE2"/>
    <w:rsid w:val="00F8622C"/>
    <w:rsid w:val="00F97107"/>
    <w:rsid w:val="00FA151D"/>
    <w:rsid w:val="00FC602B"/>
    <w:rsid w:val="00FE2EC4"/>
    <w:rsid w:val="00FF13B4"/>
    <w:rsid w:val="00FF4E73"/>
    <w:rsid w:val="00FF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F5F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BF5F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E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4155"/>
  </w:style>
  <w:style w:type="paragraph" w:styleId="a8">
    <w:name w:val="footer"/>
    <w:basedOn w:val="a"/>
    <w:link w:val="a9"/>
    <w:uiPriority w:val="99"/>
    <w:semiHidden/>
    <w:unhideWhenUsed/>
    <w:rsid w:val="00CE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E4155"/>
  </w:style>
  <w:style w:type="paragraph" w:styleId="aa">
    <w:name w:val="List Paragraph"/>
    <w:basedOn w:val="a"/>
    <w:uiPriority w:val="34"/>
    <w:qFormat/>
    <w:rsid w:val="00F37D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ED2010"/>
    <w:rPr>
      <w:b/>
      <w:bCs/>
    </w:rPr>
  </w:style>
  <w:style w:type="paragraph" w:styleId="ac">
    <w:name w:val="No Spacing"/>
    <w:uiPriority w:val="1"/>
    <w:qFormat/>
    <w:rsid w:val="00ED20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unhideWhenUsed/>
    <w:rsid w:val="00E80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53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3E9D5-75FB-4FE3-AD13-54428B50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5660</Words>
  <Characters>32268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1</cp:lastModifiedBy>
  <cp:revision>6</cp:revision>
  <dcterms:created xsi:type="dcterms:W3CDTF">2019-02-18T12:45:00Z</dcterms:created>
  <dcterms:modified xsi:type="dcterms:W3CDTF">2019-02-20T08:45:00Z</dcterms:modified>
</cp:coreProperties>
</file>